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7C96" w14:textId="77777777" w:rsidR="004174E2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</w:p>
    <w:p w14:paraId="2CAEA7F0" w14:textId="2D0EFCE4" w:rsidR="003D3EAF" w:rsidRDefault="00497B9E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 w:rsidRPr="006476CE">
        <w:rPr>
          <w:rFonts w:ascii="Marianne" w:hAnsi="Marianne" w:cs="Arial"/>
          <w:b/>
          <w:sz w:val="20"/>
          <w:szCs w:val="20"/>
        </w:rPr>
        <w:t>Annexe n°</w:t>
      </w:r>
      <w:r w:rsidR="00DE662F">
        <w:rPr>
          <w:rFonts w:ascii="Marianne" w:hAnsi="Marianne" w:cs="Arial"/>
          <w:b/>
          <w:sz w:val="20"/>
          <w:szCs w:val="20"/>
        </w:rPr>
        <w:t>4</w:t>
      </w:r>
      <w:r w:rsidR="00016CE6" w:rsidRPr="006476CE">
        <w:rPr>
          <w:rFonts w:ascii="Marianne" w:hAnsi="Marianne" w:cs="Arial"/>
          <w:b/>
          <w:sz w:val="20"/>
          <w:szCs w:val="20"/>
        </w:rPr>
        <w:t xml:space="preserve"> au R</w:t>
      </w:r>
      <w:r w:rsidR="003D3EAF" w:rsidRPr="006476CE">
        <w:rPr>
          <w:rFonts w:ascii="Marianne" w:hAnsi="Marianne" w:cs="Arial"/>
          <w:b/>
          <w:sz w:val="20"/>
          <w:szCs w:val="20"/>
        </w:rPr>
        <w:t xml:space="preserve">èglement de la </w:t>
      </w:r>
      <w:r w:rsidR="00016CE6" w:rsidRPr="006476CE">
        <w:rPr>
          <w:rFonts w:ascii="Marianne" w:hAnsi="Marianne" w:cs="Arial"/>
          <w:b/>
          <w:sz w:val="20"/>
          <w:szCs w:val="20"/>
        </w:rPr>
        <w:t>C</w:t>
      </w:r>
      <w:r w:rsidR="003D3EAF" w:rsidRPr="006476CE">
        <w:rPr>
          <w:rFonts w:ascii="Marianne" w:hAnsi="Marianne" w:cs="Arial"/>
          <w:b/>
          <w:sz w:val="20"/>
          <w:szCs w:val="20"/>
        </w:rPr>
        <w:t>onsultation</w:t>
      </w:r>
      <w:r w:rsidRPr="006476CE">
        <w:rPr>
          <w:rFonts w:ascii="Marianne" w:hAnsi="Marianne" w:cs="Arial"/>
          <w:b/>
          <w:sz w:val="20"/>
          <w:szCs w:val="20"/>
        </w:rPr>
        <w:t xml:space="preserve"> </w:t>
      </w:r>
    </w:p>
    <w:p w14:paraId="3227D5C5" w14:textId="3D40A6A1" w:rsidR="004174E2" w:rsidRPr="002E7B46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744553F0" w14:textId="06CF3DC0" w:rsidR="004174E2" w:rsidRDefault="002E7B46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LOT N°</w:t>
      </w:r>
      <w:r w:rsidR="00CA2B91">
        <w:rPr>
          <w:rFonts w:ascii="Marianne" w:hAnsi="Marianne" w:cs="Arial"/>
          <w:b/>
          <w:sz w:val="20"/>
          <w:szCs w:val="20"/>
        </w:rPr>
        <w:t>6</w:t>
      </w:r>
      <w:r>
        <w:rPr>
          <w:rFonts w:ascii="Calibri" w:hAnsi="Calibri" w:cs="Calibri"/>
          <w:b/>
          <w:sz w:val="20"/>
          <w:szCs w:val="20"/>
        </w:rPr>
        <w:t> </w:t>
      </w:r>
      <w:r>
        <w:rPr>
          <w:rFonts w:ascii="Marianne" w:hAnsi="Marianne" w:cs="Arial"/>
          <w:b/>
          <w:sz w:val="20"/>
          <w:szCs w:val="20"/>
        </w:rPr>
        <w:t xml:space="preserve">: </w:t>
      </w:r>
      <w:r w:rsidR="00CA2B91" w:rsidRPr="00CA2B91">
        <w:rPr>
          <w:rFonts w:ascii="Marianne" w:hAnsi="Marianne" w:cs="Arial"/>
          <w:b/>
          <w:sz w:val="20"/>
          <w:szCs w:val="20"/>
        </w:rPr>
        <w:t>Pièces détachées, accessoires, outillages spécifiques et fournitures connexes estampillés constructeurs IVECO et toutes autres marques rattachées à la marque IVECO</w:t>
      </w:r>
    </w:p>
    <w:p w14:paraId="199DB1F4" w14:textId="51C091B7" w:rsidR="00B857C9" w:rsidRPr="002E7B46" w:rsidRDefault="00B857C9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436D73EF" w14:textId="38A98976" w:rsidR="00F068A1" w:rsidRPr="002E7B46" w:rsidRDefault="003F789B" w:rsidP="003F789B">
      <w:pPr>
        <w:pStyle w:val="Standard"/>
        <w:shd w:val="clear" w:color="auto" w:fill="D9D9D9"/>
        <w:jc w:val="center"/>
        <w:rPr>
          <w:rFonts w:ascii="Arial" w:hAnsi="Arial" w:cs="Arial"/>
          <w:color w:val="auto"/>
          <w:sz w:val="14"/>
          <w:szCs w:val="16"/>
        </w:rPr>
      </w:pPr>
      <w:r w:rsidRPr="002E7B46">
        <w:rPr>
          <w:rFonts w:ascii="Marianne" w:hAnsi="Marianne" w:cs="Arial"/>
          <w:sz w:val="18"/>
        </w:rPr>
        <w:t>Fourniture de pièces détachées, d’accessoires, d’outillages spécifiques, estampillés constructeurs des véhicules 4 roues de tout type, au profit de la Préfecture de Police, du SGAMI Ile-de-France, des services associés au Ministère de l’Intérieur et de la Direction Interrégionale des Douanes d’Ile-de-France.</w:t>
      </w:r>
    </w:p>
    <w:p w14:paraId="62556EA8" w14:textId="77777777" w:rsidR="00CE3C9E" w:rsidRPr="00F068A1" w:rsidRDefault="00CE3C9E" w:rsidP="00507986">
      <w:pPr>
        <w:pStyle w:val="Standard"/>
        <w:tabs>
          <w:tab w:val="left" w:pos="5625"/>
        </w:tabs>
        <w:rPr>
          <w:b/>
          <w:sz w:val="20"/>
          <w:szCs w:val="20"/>
        </w:rPr>
      </w:pPr>
    </w:p>
    <w:p w14:paraId="1A228590" w14:textId="77777777" w:rsidR="0052069A" w:rsidRPr="00016CE6" w:rsidRDefault="00497B9E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6CE6">
        <w:rPr>
          <w:rFonts w:ascii="Arial" w:hAnsi="Arial" w:cs="Arial"/>
        </w:rPr>
        <w:t>Fiche entreprise</w:t>
      </w:r>
      <w:r w:rsidR="002E0E69" w:rsidRPr="00016CE6">
        <w:rPr>
          <w:rFonts w:ascii="Arial" w:hAnsi="Arial" w:cs="Arial"/>
        </w:rPr>
        <w:t xml:space="preserve"> (</w:t>
      </w:r>
      <w:r w:rsidRPr="00016CE6">
        <w:rPr>
          <w:rFonts w:ascii="Arial" w:hAnsi="Arial" w:cs="Arial"/>
        </w:rPr>
        <w:t>Cadre de réponse</w:t>
      </w:r>
      <w:r w:rsidR="0052069A" w:rsidRPr="00016CE6">
        <w:rPr>
          <w:rFonts w:ascii="Arial" w:hAnsi="Arial" w:cs="Arial"/>
        </w:rPr>
        <w:t xml:space="preserve">) </w:t>
      </w:r>
    </w:p>
    <w:p w14:paraId="396AB197" w14:textId="77777777" w:rsidR="007054ED" w:rsidRPr="00016CE6" w:rsidRDefault="002E0E69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</w:rPr>
      </w:pPr>
      <w:r w:rsidRPr="00016CE6">
        <w:rPr>
          <w:rFonts w:ascii="Arial" w:hAnsi="Arial" w:cs="Arial"/>
          <w:i/>
        </w:rPr>
        <w:t>P</w:t>
      </w:r>
      <w:r w:rsidR="007054ED" w:rsidRPr="00016CE6">
        <w:rPr>
          <w:rFonts w:ascii="Arial" w:hAnsi="Arial" w:cs="Arial"/>
          <w:i/>
        </w:rPr>
        <w:t>roposition d’un parcours pour un jeune en situation de décrochage scolaire</w:t>
      </w:r>
    </w:p>
    <w:p w14:paraId="4D2BC43F" w14:textId="77777777"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14:paraId="23148F49" w14:textId="77777777"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14:paraId="66C9BAA9" w14:textId="77777777" w:rsidR="0052069A" w:rsidRPr="006D1144" w:rsidRDefault="0052069A" w:rsidP="007054ED">
      <w:pPr>
        <w:jc w:val="both"/>
        <w:rPr>
          <w:rFonts w:ascii="Arial" w:hAnsi="Arial" w:cs="Arial"/>
          <w:sz w:val="16"/>
          <w:szCs w:val="16"/>
        </w:rPr>
      </w:pPr>
    </w:p>
    <w:p w14:paraId="640AC8BF" w14:textId="77777777"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14:paraId="0CC4420C" w14:textId="77777777" w:rsidR="008C52FD" w:rsidRDefault="008C52FD" w:rsidP="007054ED">
      <w:pPr>
        <w:jc w:val="both"/>
        <w:rPr>
          <w:rFonts w:ascii="Arial" w:hAnsi="Arial" w:cs="Arial"/>
          <w:sz w:val="20"/>
          <w:szCs w:val="20"/>
        </w:rPr>
      </w:pPr>
    </w:p>
    <w:p w14:paraId="4119A186" w14:textId="77777777"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14:paraId="0F566A8C" w14:textId="77777777"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14:paraId="1C662829" w14:textId="77777777" w:rsidR="007557F6" w:rsidRDefault="007557F6" w:rsidP="007557F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572B6C">
        <w:rPr>
          <w:rFonts w:ascii="Arial" w:hAnsi="Arial" w:cs="Arial"/>
          <w:b/>
          <w:sz w:val="20"/>
          <w:szCs w:val="20"/>
        </w:rPr>
        <w:t xml:space="preserve">Nombre d’heures prévues au contrat : </w:t>
      </w:r>
      <w:r>
        <w:rPr>
          <w:rFonts w:ascii="Arial" w:hAnsi="Arial" w:cs="Arial"/>
          <w:b/>
          <w:color w:val="auto"/>
          <w:sz w:val="20"/>
          <w:szCs w:val="20"/>
        </w:rPr>
        <w:t>150</w:t>
      </w:r>
      <w:r w:rsidRPr="00572B6C">
        <w:rPr>
          <w:rFonts w:ascii="Arial" w:hAnsi="Arial" w:cs="Arial"/>
          <w:b/>
          <w:color w:val="auto"/>
          <w:sz w:val="20"/>
          <w:szCs w:val="20"/>
        </w:rPr>
        <w:t>h</w:t>
      </w:r>
      <w:r w:rsidRPr="00572B6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par période d’exécution</w:t>
      </w:r>
      <w:r w:rsidRPr="00572B6C">
        <w:rPr>
          <w:rFonts w:ascii="Arial" w:hAnsi="Arial" w:cs="Arial"/>
          <w:sz w:val="20"/>
          <w:szCs w:val="20"/>
        </w:rPr>
        <w:t xml:space="preserve"> </w:t>
      </w:r>
      <w:r w:rsidRPr="00572B6C">
        <w:rPr>
          <w:rFonts w:ascii="Arial" w:hAnsi="Arial" w:cs="Arial"/>
          <w:b/>
          <w:color w:val="auto"/>
          <w:sz w:val="20"/>
          <w:szCs w:val="20"/>
        </w:rPr>
        <w:t xml:space="preserve">conformément à l’article </w:t>
      </w:r>
      <w:r>
        <w:rPr>
          <w:rFonts w:ascii="Arial" w:hAnsi="Arial" w:cs="Arial"/>
          <w:b/>
          <w:color w:val="auto"/>
          <w:sz w:val="20"/>
          <w:szCs w:val="20"/>
        </w:rPr>
        <w:t xml:space="preserve">6 </w:t>
      </w:r>
      <w:r w:rsidRPr="00572B6C">
        <w:rPr>
          <w:rFonts w:ascii="Arial" w:hAnsi="Arial" w:cs="Arial"/>
          <w:b/>
          <w:color w:val="auto"/>
          <w:sz w:val="20"/>
          <w:szCs w:val="20"/>
        </w:rPr>
        <w:t>du CCP</w:t>
      </w:r>
      <w:r>
        <w:rPr>
          <w:rFonts w:ascii="Arial" w:hAnsi="Arial" w:cs="Arial"/>
          <w:b/>
          <w:color w:val="auto"/>
          <w:kern w:val="0"/>
          <w:sz w:val="20"/>
          <w:szCs w:val="20"/>
        </w:rPr>
        <w:t xml:space="preserve"> n°25-BCPA-016</w:t>
      </w:r>
    </w:p>
    <w:p w14:paraId="0850136E" w14:textId="030622E1" w:rsidR="00507986" w:rsidRDefault="00507986" w:rsidP="0050798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bookmarkStart w:id="0" w:name="_GoBack"/>
      <w:bookmarkEnd w:id="0"/>
    </w:p>
    <w:p w14:paraId="569C2A90" w14:textId="630D39B0" w:rsidR="00821CFA" w:rsidRPr="008F5931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……………….</w:t>
      </w:r>
    </w:p>
    <w:p w14:paraId="4019B4F2" w14:textId="0C1156CD" w:rsidR="007054ED" w:rsidRPr="008F5931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Lieu du stage (adresse postale) : 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…………………</w:t>
      </w:r>
      <w:r w:rsidRPr="008F5931">
        <w:rPr>
          <w:rFonts w:ascii="Arial" w:hAnsi="Arial" w:cs="Arial"/>
          <w:sz w:val="20"/>
          <w:szCs w:val="20"/>
        </w:rPr>
        <w:t xml:space="preserve"> </w:t>
      </w:r>
    </w:p>
    <w:p w14:paraId="62C01F7F" w14:textId="77777777" w:rsidR="008C52FD" w:rsidRDefault="008C52F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F853156" w14:textId="77777777"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14:paraId="4D936732" w14:textId="77777777" w:rsidR="008C52FD" w:rsidRPr="001F5377" w:rsidRDefault="008C52F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AEAD5D0" w14:textId="2142619A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.</w:t>
      </w:r>
    </w:p>
    <w:p w14:paraId="0E194E9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BE83836" w14:textId="115FBF81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 xml:space="preserve">Nom du </w:t>
      </w:r>
      <w:r w:rsidR="008D4F3B" w:rsidRPr="008F5931">
        <w:rPr>
          <w:rFonts w:ascii="Arial" w:hAnsi="Arial" w:cs="Arial"/>
          <w:sz w:val="20"/>
          <w:szCs w:val="20"/>
        </w:rPr>
        <w:t xml:space="preserve">référent </w:t>
      </w:r>
      <w:r w:rsidRPr="008F5931"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 w:rsidRPr="008F5931">
        <w:rPr>
          <w:rFonts w:ascii="Arial" w:hAnsi="Arial" w:cs="Arial"/>
          <w:sz w:val="20"/>
          <w:szCs w:val="20"/>
        </w:rPr>
        <w:t>RRH) :…</w:t>
      </w:r>
      <w:proofErr w:type="gramEnd"/>
      <w:r w:rsidRPr="008F5931">
        <w:rPr>
          <w:rFonts w:ascii="Arial" w:hAnsi="Arial" w:cs="Arial"/>
          <w:sz w:val="20"/>
          <w:szCs w:val="20"/>
        </w:rPr>
        <w:t>……………………………</w:t>
      </w:r>
      <w:r w:rsidR="00200BDA" w:rsidRPr="008F5931">
        <w:rPr>
          <w:rFonts w:ascii="Arial" w:hAnsi="Arial" w:cs="Arial"/>
          <w:sz w:val="20"/>
          <w:szCs w:val="20"/>
        </w:rPr>
        <w:t>….</w:t>
      </w:r>
      <w:r w:rsidRPr="008F5931">
        <w:rPr>
          <w:rFonts w:ascii="Arial" w:hAnsi="Arial" w:cs="Arial"/>
          <w:sz w:val="20"/>
          <w:szCs w:val="20"/>
        </w:rPr>
        <w:t>…</w:t>
      </w:r>
      <w:r w:rsidR="004837B3">
        <w:rPr>
          <w:rFonts w:ascii="Arial" w:hAnsi="Arial" w:cs="Arial"/>
          <w:sz w:val="20"/>
          <w:szCs w:val="20"/>
        </w:rPr>
        <w:t>…………..</w:t>
      </w:r>
    </w:p>
    <w:p w14:paraId="16C1758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</w:t>
      </w:r>
    </w:p>
    <w:p w14:paraId="16C61336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Coordonnées tél./courriel : …………………………/………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.………………………………………….</w:t>
      </w:r>
    </w:p>
    <w:p w14:paraId="18E8B6EA" w14:textId="77777777"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383"/>
      </w:tblGrid>
      <w:tr w:rsidR="007054ED" w:rsidRPr="004D1D2F" w14:paraId="709A8CC5" w14:textId="77777777" w:rsidTr="00E40938">
        <w:trPr>
          <w:trHeight w:val="9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EFD2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29B3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0CE1F6F8" w14:textId="77777777" w:rsidTr="00E40938">
        <w:trPr>
          <w:trHeight w:val="69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4C1D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D9C4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50D09B5D" w14:textId="77777777" w:rsidTr="00E40938">
        <w:trPr>
          <w:trHeight w:val="97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580" w14:textId="6E0167D7"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4C2F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140F27E6" w14:textId="77777777" w:rsidTr="00E40938">
        <w:trPr>
          <w:trHeight w:val="99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1506" w14:textId="77777777"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8A02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14:paraId="247A6CBC" w14:textId="77777777" w:rsidR="00F068A1" w:rsidRDefault="00F068A1" w:rsidP="00556814">
      <w:pPr>
        <w:jc w:val="both"/>
        <w:rPr>
          <w:rFonts w:ascii="Arial" w:hAnsi="Arial" w:cs="Arial"/>
          <w:b/>
          <w:sz w:val="20"/>
          <w:szCs w:val="20"/>
        </w:rPr>
      </w:pPr>
    </w:p>
    <w:p w14:paraId="07AA3B65" w14:textId="77777777"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</w:p>
    <w:sectPr w:rsidR="00687F65" w:rsidRPr="003D7EF1" w:rsidSect="00E4093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693792" w16cid:durableId="2A2D07D6"/>
  <w16cid:commentId w16cid:paraId="25C0D730" w16cid:durableId="2A2D0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7E12B" w14:textId="77777777" w:rsidR="001D55C2" w:rsidRDefault="001D55C2">
      <w:r>
        <w:separator/>
      </w:r>
    </w:p>
  </w:endnote>
  <w:endnote w:type="continuationSeparator" w:id="0">
    <w:p w14:paraId="6D36889C" w14:textId="77777777" w:rsidR="001D55C2" w:rsidRDefault="001D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6F700" w14:textId="77777777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8E6424" w14:textId="77777777" w:rsidR="001258DB" w:rsidRDefault="007557F6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A47C0" w14:textId="622ACD6C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E7B46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5AF7813" w14:textId="77777777" w:rsidR="001258DB" w:rsidRDefault="007557F6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75ED" w14:textId="7C5A3E25"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  <w:r w:rsidR="00CE3C9E">
      <w:rPr>
        <w:rFonts w:ascii="Arial" w:hAnsi="Arial" w:cs="Arial"/>
        <w:i/>
        <w:sz w:val="20"/>
        <w:szCs w:val="20"/>
      </w:rPr>
      <w:t xml:space="preserve"> </w:t>
    </w:r>
    <w:r w:rsidR="009F5AF7">
      <w:rPr>
        <w:rFonts w:ascii="Arial" w:hAnsi="Arial" w:cs="Arial"/>
        <w:sz w:val="20"/>
        <w:szCs w:val="20"/>
      </w:rPr>
      <w:t>Consultation n°</w:t>
    </w:r>
    <w:r w:rsidR="004174E2">
      <w:rPr>
        <w:rFonts w:ascii="Arial" w:hAnsi="Arial" w:cs="Arial"/>
        <w:sz w:val="20"/>
        <w:szCs w:val="20"/>
      </w:rPr>
      <w:t>25-BCPA-016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E1529" w14:textId="77777777" w:rsidR="001D55C2" w:rsidRDefault="001D55C2">
      <w:r>
        <w:separator/>
      </w:r>
    </w:p>
  </w:footnote>
  <w:footnote w:type="continuationSeparator" w:id="0">
    <w:p w14:paraId="14147C93" w14:textId="77777777" w:rsidR="001D55C2" w:rsidRDefault="001D5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BD018" w14:textId="77777777" w:rsidR="00E74D8C" w:rsidRDefault="00E74D8C" w:rsidP="00E74D8C">
    <w:pPr>
      <w:rPr>
        <w:rFonts w:eastAsia="Times"/>
        <w:sz w:val="20"/>
        <w:szCs w:val="20"/>
      </w:rPr>
    </w:pPr>
  </w:p>
  <w:p w14:paraId="4B7B2181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F0CA0" w14:textId="5994CA2C" w:rsidR="00497B9E" w:rsidRPr="00497B9E" w:rsidRDefault="00584BFB" w:rsidP="00497B9E">
    <w:pPr>
      <w:pStyle w:val="En-tte"/>
      <w:tabs>
        <w:tab w:val="clear" w:pos="4536"/>
        <w:tab w:val="clear" w:pos="9072"/>
        <w:tab w:val="left" w:pos="3825"/>
      </w:tabs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10864B" wp14:editId="63CBACB1">
          <wp:simplePos x="0" y="0"/>
          <wp:positionH relativeFrom="column">
            <wp:posOffset>-42545</wp:posOffset>
          </wp:positionH>
          <wp:positionV relativeFrom="paragraph">
            <wp:posOffset>55245</wp:posOffset>
          </wp:positionV>
          <wp:extent cx="952500" cy="771525"/>
          <wp:effectExtent l="0" t="0" r="0" b="9525"/>
          <wp:wrapThrough wrapText="bothSides">
            <wp:wrapPolygon edited="0">
              <wp:start x="0" y="0"/>
              <wp:lineTo x="0" y="21333"/>
              <wp:lineTo x="21168" y="21333"/>
              <wp:lineTo x="21168" y="0"/>
              <wp:lineTo x="0" y="0"/>
            </wp:wrapPolygon>
          </wp:wrapThrough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5" t="63017" r="80495" b="20248"/>
                  <a:stretch/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C4416F0" w14:textId="77777777" w:rsidR="00497B9E" w:rsidRDefault="00497B9E" w:rsidP="00497B9E">
    <w:pPr>
      <w:rPr>
        <w:rFonts w:eastAsia="Times"/>
        <w:sz w:val="20"/>
        <w:szCs w:val="20"/>
      </w:rPr>
    </w:pPr>
  </w:p>
  <w:p w14:paraId="1B30D39A" w14:textId="77777777" w:rsidR="00497B9E" w:rsidRPr="00821CFA" w:rsidRDefault="00497B9E" w:rsidP="00497B9E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14:paraId="17FF7FB4" w14:textId="0523C904" w:rsidR="00E74D8C" w:rsidRDefault="00497B9E" w:rsidP="006D1144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Pr="00821CFA">
      <w:rPr>
        <w:rFonts w:eastAsia="Times"/>
        <w:sz w:val="20"/>
        <w:szCs w:val="20"/>
      </w:rPr>
      <w:t>DE LA RECHERCHE</w:t>
    </w:r>
    <w:r>
      <w:rPr>
        <w:noProof/>
      </w:rPr>
      <w:drawing>
        <wp:anchor distT="0" distB="0" distL="114300" distR="114300" simplePos="0" relativeHeight="251658240" behindDoc="0" locked="1" layoutInCell="0" allowOverlap="1" wp14:anchorId="34CF2BF7" wp14:editId="0CC0DF60">
          <wp:simplePos x="0" y="0"/>
          <wp:positionH relativeFrom="page">
            <wp:posOffset>3383280</wp:posOffset>
          </wp:positionH>
          <wp:positionV relativeFrom="page">
            <wp:posOffset>541020</wp:posOffset>
          </wp:positionV>
          <wp:extent cx="1078865" cy="633730"/>
          <wp:effectExtent l="0" t="0" r="6985" b="0"/>
          <wp:wrapTopAndBottom/>
          <wp:docPr id="12" name="Image 12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027FE"/>
    <w:rsid w:val="00016CE6"/>
    <w:rsid w:val="0002226E"/>
    <w:rsid w:val="00082360"/>
    <w:rsid w:val="00104956"/>
    <w:rsid w:val="001215FC"/>
    <w:rsid w:val="00164AF1"/>
    <w:rsid w:val="00176FEF"/>
    <w:rsid w:val="001851C7"/>
    <w:rsid w:val="0019101A"/>
    <w:rsid w:val="001D0484"/>
    <w:rsid w:val="001D2431"/>
    <w:rsid w:val="001D55C2"/>
    <w:rsid w:val="001F4BB2"/>
    <w:rsid w:val="001F5377"/>
    <w:rsid w:val="00200BDA"/>
    <w:rsid w:val="002346FC"/>
    <w:rsid w:val="0028471C"/>
    <w:rsid w:val="00285954"/>
    <w:rsid w:val="002B25A3"/>
    <w:rsid w:val="002B6445"/>
    <w:rsid w:val="002C2AB3"/>
    <w:rsid w:val="002C568A"/>
    <w:rsid w:val="002E0E69"/>
    <w:rsid w:val="002E559D"/>
    <w:rsid w:val="002E7B46"/>
    <w:rsid w:val="00323164"/>
    <w:rsid w:val="00335FB5"/>
    <w:rsid w:val="00356CC9"/>
    <w:rsid w:val="0037085D"/>
    <w:rsid w:val="00374A81"/>
    <w:rsid w:val="00386D69"/>
    <w:rsid w:val="003A6EB0"/>
    <w:rsid w:val="003B4C41"/>
    <w:rsid w:val="003D3EAF"/>
    <w:rsid w:val="003D63F1"/>
    <w:rsid w:val="003D7EF1"/>
    <w:rsid w:val="003F789B"/>
    <w:rsid w:val="004174E2"/>
    <w:rsid w:val="00427401"/>
    <w:rsid w:val="00462CED"/>
    <w:rsid w:val="004837B3"/>
    <w:rsid w:val="004923AB"/>
    <w:rsid w:val="00497B9E"/>
    <w:rsid w:val="004B75A2"/>
    <w:rsid w:val="00507986"/>
    <w:rsid w:val="0052069A"/>
    <w:rsid w:val="00540759"/>
    <w:rsid w:val="00550871"/>
    <w:rsid w:val="00556814"/>
    <w:rsid w:val="00564B6C"/>
    <w:rsid w:val="00567EB8"/>
    <w:rsid w:val="00572B6C"/>
    <w:rsid w:val="00584BFB"/>
    <w:rsid w:val="005B04F6"/>
    <w:rsid w:val="005F05CB"/>
    <w:rsid w:val="006476CE"/>
    <w:rsid w:val="00687432"/>
    <w:rsid w:val="00687F65"/>
    <w:rsid w:val="006A2452"/>
    <w:rsid w:val="006B11C3"/>
    <w:rsid w:val="006D1144"/>
    <w:rsid w:val="006E3FEF"/>
    <w:rsid w:val="006E4B3E"/>
    <w:rsid w:val="007054ED"/>
    <w:rsid w:val="007557F6"/>
    <w:rsid w:val="007724A5"/>
    <w:rsid w:val="00774A51"/>
    <w:rsid w:val="007B6079"/>
    <w:rsid w:val="007F3A56"/>
    <w:rsid w:val="008023B4"/>
    <w:rsid w:val="00821CFA"/>
    <w:rsid w:val="00827A54"/>
    <w:rsid w:val="00892E04"/>
    <w:rsid w:val="008C52FD"/>
    <w:rsid w:val="008D4F3B"/>
    <w:rsid w:val="008F5931"/>
    <w:rsid w:val="00903096"/>
    <w:rsid w:val="00911F9B"/>
    <w:rsid w:val="00932ADA"/>
    <w:rsid w:val="00986F59"/>
    <w:rsid w:val="009E4CE9"/>
    <w:rsid w:val="009E69DF"/>
    <w:rsid w:val="009F5AF7"/>
    <w:rsid w:val="00A01E9A"/>
    <w:rsid w:val="00A2004E"/>
    <w:rsid w:val="00A41A62"/>
    <w:rsid w:val="00AC624D"/>
    <w:rsid w:val="00B1391E"/>
    <w:rsid w:val="00B6039E"/>
    <w:rsid w:val="00B623DC"/>
    <w:rsid w:val="00B63C76"/>
    <w:rsid w:val="00B84955"/>
    <w:rsid w:val="00B857C9"/>
    <w:rsid w:val="00BB0311"/>
    <w:rsid w:val="00BD53F7"/>
    <w:rsid w:val="00C4508B"/>
    <w:rsid w:val="00C65320"/>
    <w:rsid w:val="00C730C9"/>
    <w:rsid w:val="00CA2B91"/>
    <w:rsid w:val="00CE3C9E"/>
    <w:rsid w:val="00D011EF"/>
    <w:rsid w:val="00D470E4"/>
    <w:rsid w:val="00D55FF3"/>
    <w:rsid w:val="00D834D9"/>
    <w:rsid w:val="00DA6439"/>
    <w:rsid w:val="00DB259F"/>
    <w:rsid w:val="00DE662F"/>
    <w:rsid w:val="00E1276C"/>
    <w:rsid w:val="00E40938"/>
    <w:rsid w:val="00E74D8C"/>
    <w:rsid w:val="00E74E9A"/>
    <w:rsid w:val="00E86153"/>
    <w:rsid w:val="00EF70E7"/>
    <w:rsid w:val="00F068A1"/>
    <w:rsid w:val="00F33BF8"/>
    <w:rsid w:val="00F44600"/>
    <w:rsid w:val="00F47F45"/>
    <w:rsid w:val="00F56613"/>
    <w:rsid w:val="00F64FEB"/>
    <w:rsid w:val="00F766EC"/>
    <w:rsid w:val="00FA747C"/>
    <w:rsid w:val="00FB1DAF"/>
    <w:rsid w:val="00FC2011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FEE4AC1"/>
  <w15:docId w15:val="{FF8B9A51-DCCE-416C-AC6C-B8349546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andard">
    <w:name w:val="Standard"/>
    <w:link w:val="StandardCar"/>
    <w:uiPriority w:val="99"/>
    <w:rsid w:val="003D3EAF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StandardCar">
    <w:name w:val="Standard Car"/>
    <w:link w:val="Standard"/>
    <w:uiPriority w:val="99"/>
    <w:locked/>
    <w:rsid w:val="00F068A1"/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content-bloc-long">
    <w:name w:val="content-bloc-long"/>
    <w:basedOn w:val="Policepardfaut"/>
    <w:rsid w:val="00F068A1"/>
  </w:style>
  <w:style w:type="character" w:styleId="Marquedecommentaire">
    <w:name w:val="annotation reference"/>
    <w:basedOn w:val="Policepardfaut"/>
    <w:uiPriority w:val="99"/>
    <w:semiHidden/>
    <w:unhideWhenUsed/>
    <w:rsid w:val="00EF70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70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70E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70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70E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49251-D83D-49EC-A1C9-D377C9EA9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FERNANDEZ Celine</cp:lastModifiedBy>
  <cp:revision>12</cp:revision>
  <cp:lastPrinted>2020-05-22T11:09:00Z</cp:lastPrinted>
  <dcterms:created xsi:type="dcterms:W3CDTF">2024-07-03T12:40:00Z</dcterms:created>
  <dcterms:modified xsi:type="dcterms:W3CDTF">2025-08-11T15:06:00Z</dcterms:modified>
</cp:coreProperties>
</file>